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3" w:rsidRPr="00786274" w:rsidRDefault="00786274" w:rsidP="00786274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78627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Sharps Injury Requirements</w:t>
      </w:r>
    </w:p>
    <w:p w:rsidR="00177B63" w:rsidRPr="00BC601A" w:rsidRDefault="00177B63" w:rsidP="00177B63">
      <w:pPr>
        <w:pStyle w:val="ListParagrap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</w:p>
    <w:p w:rsidR="00177B63" w:rsidRPr="00786274" w:rsidRDefault="00177B63" w:rsidP="00177B63">
      <w:pPr>
        <w:pStyle w:val="ListParagrap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</w:p>
    <w:p w:rsidR="00177B63" w:rsidRPr="00786274" w:rsidRDefault="00177B63" w:rsidP="00177B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 w:rsidRPr="007862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Basic Requirements</w:t>
      </w:r>
    </w:p>
    <w:p w:rsidR="00177B63" w:rsidRPr="00BC601A" w:rsidRDefault="00177B63" w:rsidP="00177B6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You must record all work-related </w:t>
      </w:r>
      <w:r w:rsidR="00786274"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needle stick</w:t>
      </w: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injuries and cuts from sharp objects that are contaminated with another person's blood or other potentially infectious material (as defined by 29 CFR 1910.103), such as: </w:t>
      </w:r>
    </w:p>
    <w:p w:rsidR="00177B63" w:rsidRPr="00BC601A" w:rsidRDefault="00177B63" w:rsidP="00177B6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</w:rPr>
        <w:t>uman bodily fluids</w:t>
      </w:r>
    </w:p>
    <w:p w:rsidR="00177B63" w:rsidRPr="00BC601A" w:rsidRDefault="00177B63" w:rsidP="00177B63">
      <w:pPr>
        <w:pStyle w:val="ListParagraph"/>
        <w:numPr>
          <w:ilvl w:val="2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</w:rPr>
        <w:t>tissues and organs</w:t>
      </w:r>
      <w:bookmarkStart w:id="0" w:name="1904.8(b)(1)(ii)"/>
      <w:bookmarkEnd w:id="0"/>
    </w:p>
    <w:p w:rsidR="00177B63" w:rsidRDefault="00177B63" w:rsidP="00177B63">
      <w:pPr>
        <w:pStyle w:val="ListParagraph"/>
        <w:numPr>
          <w:ilvl w:val="2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</w:rPr>
        <w:t>other materials infected with the HIV or hepatitis B (HBV) virus such as laboratory cultures or tissues from experimental animals</w:t>
      </w:r>
    </w:p>
    <w:p w:rsidR="00786274" w:rsidRPr="00BC601A" w:rsidRDefault="00786274" w:rsidP="00786274">
      <w:pPr>
        <w:pStyle w:val="ListParagraph"/>
        <w:shd w:val="clear" w:color="auto" w:fill="FFFFFF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B63" w:rsidRPr="00786274" w:rsidRDefault="00177B63" w:rsidP="00177B6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862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Possible Questions</w:t>
      </w:r>
    </w:p>
    <w:p w:rsidR="00177B63" w:rsidRPr="00786274" w:rsidRDefault="00177B63" w:rsidP="007862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7862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Does this mean that I must record all cuts, lacerations, punctures, and scratches?</w:t>
      </w:r>
      <w:r w:rsidRPr="007862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77B63" w:rsidRPr="00BC601A" w:rsidRDefault="00177B63" w:rsidP="00177B6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No, you need to record cuts, lacerations, punctures, and scratches only if they are work-related and involve contamination with another person's blood or other potentially infectious material. </w:t>
      </w:r>
    </w:p>
    <w:p w:rsidR="00177B63" w:rsidRPr="00786274" w:rsidRDefault="00177B63" w:rsidP="00177B6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C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If the cut, laceration, or scratch involves a clean object, or a contaminant other than blood or other potentially infectious material, you need to record the case only if it meets one or more of the recording criteria in § 1904.7.</w:t>
      </w:r>
    </w:p>
    <w:p w:rsidR="00786274" w:rsidRPr="00BC601A" w:rsidRDefault="00786274" w:rsidP="00786274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77B63" w:rsidRPr="00786274" w:rsidRDefault="00177B63" w:rsidP="0078627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2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What if one of my employees is splashed or exposed to blood or other potentially infectious material without being cut or scratched?</w:t>
      </w:r>
      <w:r w:rsidRPr="0078627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77B63" w:rsidRPr="00786274" w:rsidRDefault="00177B63" w:rsidP="00177B63">
      <w:pPr>
        <w:pStyle w:val="ListParagraph"/>
        <w:numPr>
          <w:ilvl w:val="1"/>
          <w:numId w:val="3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>You need to record such an incident on the OSHA 300 Log as an illness if:</w:t>
      </w:r>
      <w:bookmarkStart w:id="1" w:name="1904.8(b)(4)(i)"/>
      <w:bookmarkEnd w:id="1"/>
    </w:p>
    <w:p w:rsidR="00177B63" w:rsidRDefault="00177B63" w:rsidP="00177B63">
      <w:pPr>
        <w:pStyle w:val="ListParagraph"/>
        <w:numPr>
          <w:ilvl w:val="2"/>
          <w:numId w:val="3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>It results in the diagnosis of a blood</w:t>
      </w:r>
      <w:r w:rsid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>borne illness, such as HIV, hepatitis B, or hepatitis C</w:t>
      </w:r>
    </w:p>
    <w:p w:rsidR="00786274" w:rsidRPr="00786274" w:rsidRDefault="00786274" w:rsidP="00786274">
      <w:pPr>
        <w:pStyle w:val="ListParagraph"/>
        <w:shd w:val="clear" w:color="auto" w:fill="FFFFFF"/>
        <w:spacing w:after="300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B63" w:rsidRPr="00786274" w:rsidRDefault="00177B63" w:rsidP="0078627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2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What if I’m not sure if I need to report as a sharps injury or not?</w:t>
      </w:r>
    </w:p>
    <w:p w:rsidR="00177B63" w:rsidRPr="00786274" w:rsidRDefault="00177B63" w:rsidP="00177B63">
      <w:pPr>
        <w:pStyle w:val="ListParagraph"/>
        <w:numPr>
          <w:ilvl w:val="1"/>
          <w:numId w:val="3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>Contact Brittanee Minor at Lennox Compa</w:t>
      </w:r>
      <w:bookmarkStart w:id="2" w:name="_GoBack"/>
      <w:bookmarkEnd w:id="2"/>
      <w:r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nies </w:t>
      </w:r>
    </w:p>
    <w:p w:rsidR="00177B63" w:rsidRPr="00786274" w:rsidRDefault="00863DD6" w:rsidP="00177B63">
      <w:pPr>
        <w:pStyle w:val="ListParagraph"/>
        <w:numPr>
          <w:ilvl w:val="2"/>
          <w:numId w:val="3"/>
        </w:num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177B63" w:rsidRPr="0078627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bminor@lennoxcompanies.com</w:t>
        </w:r>
      </w:hyperlink>
      <w:r w:rsidR="00177B63" w:rsidRPr="007862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77B63" w:rsidRPr="00177B63" w:rsidRDefault="00177B63" w:rsidP="00177B63">
      <w:pPr>
        <w:pStyle w:val="ListParagraph"/>
        <w:rPr>
          <w:rFonts w:ascii="Comic Sans MS" w:eastAsia="Times New Roman" w:hAnsi="Comic Sans MS" w:cs="Times New Roman"/>
          <w:sz w:val="28"/>
          <w:szCs w:val="28"/>
        </w:rPr>
      </w:pPr>
    </w:p>
    <w:p w:rsidR="00177B63" w:rsidRDefault="00177B63" w:rsidP="00177B63">
      <w:pPr>
        <w:shd w:val="clear" w:color="auto" w:fill="FFFFFF"/>
        <w:rPr>
          <w:rFonts w:ascii="Comic Sans MS" w:eastAsia="Times New Roman" w:hAnsi="Comic Sans MS" w:cs="Tahoma"/>
          <w:color w:val="000000"/>
          <w:sz w:val="28"/>
          <w:szCs w:val="28"/>
        </w:rPr>
      </w:pPr>
    </w:p>
    <w:p w:rsidR="00177B63" w:rsidRDefault="00177B63" w:rsidP="00177B63">
      <w:pPr>
        <w:shd w:val="clear" w:color="auto" w:fill="FFFFFF"/>
        <w:rPr>
          <w:rFonts w:ascii="Comic Sans MS" w:eastAsia="Times New Roman" w:hAnsi="Comic Sans MS" w:cs="Tahoma"/>
          <w:color w:val="000000"/>
          <w:sz w:val="28"/>
          <w:szCs w:val="28"/>
        </w:rPr>
      </w:pPr>
    </w:p>
    <w:sectPr w:rsidR="00177B63" w:rsidSect="00B2578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D6" w:rsidRDefault="00863DD6" w:rsidP="00177B63">
      <w:r>
        <w:separator/>
      </w:r>
    </w:p>
  </w:endnote>
  <w:endnote w:type="continuationSeparator" w:id="0">
    <w:p w:rsidR="00863DD6" w:rsidRDefault="00863DD6" w:rsidP="001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D6" w:rsidRDefault="00863DD6" w:rsidP="00177B63">
      <w:r>
        <w:separator/>
      </w:r>
    </w:p>
  </w:footnote>
  <w:footnote w:type="continuationSeparator" w:id="0">
    <w:p w:rsidR="00863DD6" w:rsidRDefault="00863DD6" w:rsidP="0017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63" w:rsidRPr="00786274" w:rsidRDefault="00177B63" w:rsidP="00786274">
    <w:pPr>
      <w:pStyle w:val="Header"/>
      <w:jc w:val="center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335D"/>
    <w:multiLevelType w:val="hybridMultilevel"/>
    <w:tmpl w:val="53D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038"/>
    <w:multiLevelType w:val="hybridMultilevel"/>
    <w:tmpl w:val="28B8A8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826CDA"/>
    <w:multiLevelType w:val="hybridMultilevel"/>
    <w:tmpl w:val="1CE02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4299F"/>
    <w:multiLevelType w:val="hybridMultilevel"/>
    <w:tmpl w:val="EE62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3"/>
    <w:rsid w:val="00177B63"/>
    <w:rsid w:val="00391265"/>
    <w:rsid w:val="00786274"/>
    <w:rsid w:val="00863DD6"/>
    <w:rsid w:val="00B25780"/>
    <w:rsid w:val="00B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3F58BA1-35E0-40BA-8011-D4AAE502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B63"/>
  </w:style>
  <w:style w:type="paragraph" w:styleId="ListParagraph">
    <w:name w:val="List Paragraph"/>
    <w:basedOn w:val="Normal"/>
    <w:uiPriority w:val="34"/>
    <w:qFormat/>
    <w:rsid w:val="00177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63"/>
  </w:style>
  <w:style w:type="paragraph" w:styleId="Footer">
    <w:name w:val="footer"/>
    <w:basedOn w:val="Normal"/>
    <w:link w:val="FooterChar"/>
    <w:uiPriority w:val="99"/>
    <w:unhideWhenUsed/>
    <w:rsid w:val="00177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63"/>
  </w:style>
  <w:style w:type="character" w:styleId="Hyperlink">
    <w:name w:val="Hyperlink"/>
    <w:basedOn w:val="DefaultParagraphFont"/>
    <w:uiPriority w:val="99"/>
    <w:unhideWhenUsed/>
    <w:rsid w:val="0017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4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inor@lennoxcompan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Companies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Garner</dc:creator>
  <cp:keywords/>
  <dc:description/>
  <cp:lastModifiedBy>Brittanee Minor</cp:lastModifiedBy>
  <cp:revision>2</cp:revision>
  <dcterms:created xsi:type="dcterms:W3CDTF">2016-11-03T17:19:00Z</dcterms:created>
  <dcterms:modified xsi:type="dcterms:W3CDTF">2016-11-03T17:19:00Z</dcterms:modified>
</cp:coreProperties>
</file>